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tblInd w:w="93" w:type="dxa"/>
        <w:tblLook w:val="0000" w:firstRow="0" w:lastRow="0" w:firstColumn="0" w:lastColumn="0" w:noHBand="0" w:noVBand="0"/>
      </w:tblPr>
      <w:tblGrid>
        <w:gridCol w:w="684"/>
        <w:gridCol w:w="3452"/>
        <w:gridCol w:w="5552"/>
      </w:tblGrid>
      <w:tr w:rsidR="00A65BF4" w:rsidRPr="006371EE" w:rsidTr="00A65BF4">
        <w:trPr>
          <w:trHeight w:val="450"/>
        </w:trPr>
        <w:tc>
          <w:tcPr>
            <w:tcW w:w="9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BF4" w:rsidRPr="00777D00" w:rsidRDefault="00A65BF4" w:rsidP="007C6C0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Questionnaire for biogas plant calculation</w:t>
            </w:r>
          </w:p>
        </w:tc>
      </w:tr>
      <w:tr w:rsidR="00A65BF4" w:rsidRPr="00FF48F1" w:rsidTr="00A65BF4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5BF4" w:rsidRPr="004816AB" w:rsidRDefault="00A65BF4" w:rsidP="007C6C06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777D00"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  </w:t>
            </w:r>
            <w:r w:rsidRPr="004816AB">
              <w:rPr>
                <w:rFonts w:ascii="Arial" w:hAnsi="Arial" w:cs="Arial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5BF4" w:rsidRPr="004816AB" w:rsidRDefault="00A65BF4" w:rsidP="007C6C06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4816AB">
              <w:rPr>
                <w:rFonts w:ascii="Arial" w:hAnsi="Arial" w:cs="Arial"/>
                <w:i/>
                <w:color w:val="000000"/>
                <w:sz w:val="21"/>
                <w:szCs w:val="21"/>
              </w:rPr>
              <w:t>Contact details</w:t>
            </w:r>
          </w:p>
        </w:tc>
      </w:tr>
      <w:tr w:rsidR="00A65BF4" w:rsidRPr="00FF48F1" w:rsidTr="00A65BF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F4" w:rsidRPr="00E92C54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Company name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A65BF4" w:rsidRPr="00FF48F1" w:rsidTr="00A65BF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F4" w:rsidRPr="00E92C54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Type of activity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65BF4" w:rsidRPr="00FF48F1" w:rsidTr="00A65BF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F4" w:rsidRPr="00E92C54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Legal address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BA79BE"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A65BF4" w:rsidRPr="00FF48F1" w:rsidTr="00A65BF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F4" w:rsidRPr="00E92C54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Postal address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A65BF4" w:rsidRPr="00FF48F1" w:rsidTr="00A65BF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F4" w:rsidRPr="00E92C54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Biogas plant address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65BF4" w:rsidRPr="00FF48F1" w:rsidTr="00A65BF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F4" w:rsidRPr="00E92C54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CEO 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A65BF4" w:rsidRPr="00FF48F1" w:rsidTr="00A65BF4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BF4" w:rsidRPr="00E92C54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Person in charge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65BF4" w:rsidRPr="00FF48F1" w:rsidTr="00A65BF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F4" w:rsidRPr="00E92C54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Office phone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65BF4" w:rsidRPr="00FF48F1" w:rsidTr="00A65BF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F4" w:rsidRPr="00E92C54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Mobile phone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65BF4" w:rsidRPr="00FF48F1" w:rsidTr="00A65BF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65BF4" w:rsidRPr="00FF48F1" w:rsidTr="00A65BF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Web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65BF4" w:rsidRPr="00FF48F1" w:rsidTr="00A65BF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Skype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65BF4" w:rsidRPr="005822CB" w:rsidTr="00A65BF4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017F8F" w:rsidRDefault="00A65BF4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BF4" w:rsidRPr="00E92C54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How long have you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had  an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interest in biogas?</w:t>
            </w:r>
            <w:r w:rsidRPr="00E92C5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When are you planning to start construction</w:t>
            </w:r>
            <w:r w:rsidRPr="00E92C54">
              <w:rPr>
                <w:rFonts w:ascii="Arial" w:hAnsi="Arial" w:cs="Arial"/>
                <w:color w:val="000000"/>
                <w:sz w:val="21"/>
                <w:szCs w:val="21"/>
              </w:rPr>
              <w:t>?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F4" w:rsidRPr="00865959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65BF4" w:rsidRPr="00FF48F1" w:rsidTr="00A65BF4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Default="00A65BF4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BF4" w:rsidRPr="00865959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Brewery</w:t>
            </w:r>
          </w:p>
          <w:p w:rsidR="00A65BF4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existing</w:t>
            </w:r>
          </w:p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projected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A65BF4" w:rsidRDefault="00A65BF4" w:rsidP="00A65BF4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000" w:firstRow="0" w:lastRow="0" w:firstColumn="0" w:lastColumn="0" w:noHBand="0" w:noVBand="0"/>
      </w:tblPr>
      <w:tblGrid>
        <w:gridCol w:w="684"/>
        <w:gridCol w:w="4721"/>
        <w:gridCol w:w="4283"/>
      </w:tblGrid>
      <w:tr w:rsidR="00A65BF4" w:rsidRPr="00317173" w:rsidTr="00A65BF4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5BF4" w:rsidRPr="00BA79BE" w:rsidRDefault="00A65BF4" w:rsidP="007C6C0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</w:t>
            </w:r>
            <w:r w:rsidRPr="00BA79BE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5BF4" w:rsidRPr="00317173" w:rsidRDefault="00A65BF4" w:rsidP="007C6C0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Information about feed stock</w:t>
            </w:r>
          </w:p>
        </w:tc>
      </w:tr>
      <w:tr w:rsidR="00A65BF4" w:rsidRPr="00A135E8" w:rsidTr="00A65BF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C52A11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Operational period (days)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BF4" w:rsidRPr="00A135E8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65BF4" w:rsidRPr="00A135E8" w:rsidTr="00A65BF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C52A11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Plant capacity (hl/year)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BF4" w:rsidRPr="00A135E8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65BF4" w:rsidRPr="005822CB" w:rsidTr="00A65BF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F25F04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25F04"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865959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Spent grains quantity</w:t>
            </w:r>
            <w:r w:rsidRPr="00865959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</w:t>
            </w:r>
            <w:r w:rsidRPr="00865959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day</w:t>
            </w:r>
            <w:r w:rsidRPr="00865959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year</w:t>
            </w:r>
            <w:r w:rsidRPr="00865959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BF4" w:rsidRPr="00A135E8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65BF4" w:rsidRPr="00A135E8" w:rsidTr="00A65BF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F25F04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25F04"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Spent grains humidity (%)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BF4" w:rsidRPr="00A135E8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65BF4" w:rsidRPr="00A135E8" w:rsidTr="00A65BF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317173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567770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Spent grains temperature (</w:t>
            </w:r>
            <w:r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С)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BF4" w:rsidRPr="00A135E8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65BF4" w:rsidRPr="005822CB" w:rsidTr="00A65BF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317173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865959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Quantity of remaining yeast</w:t>
            </w:r>
            <w:r w:rsidRPr="00865959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</w:t>
            </w:r>
            <w:r w:rsidRPr="00865959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day</w:t>
            </w:r>
            <w:r w:rsidRPr="00865959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BF4" w:rsidRPr="00A135E8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65BF4" w:rsidRPr="00A135E8" w:rsidTr="00A65BF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317173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CC4564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Remaining yeast humidity</w:t>
            </w:r>
            <w:r w:rsidRPr="00865959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(%)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BF4" w:rsidRPr="00A135E8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65BF4" w:rsidRPr="005822CB" w:rsidTr="00A65BF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969F2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2.8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865959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Other organic wastes</w:t>
            </w:r>
            <w:r w:rsidRPr="00865959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specify type</w:t>
            </w:r>
            <w:r w:rsidRPr="00865959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quantity and humidity</w:t>
            </w:r>
            <w:r w:rsidRPr="00865959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BF4" w:rsidRPr="00A135E8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65BF4" w:rsidRPr="005822CB" w:rsidTr="00A65BF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969F2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4216C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Spent grains morphology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</w:p>
          <w:p w:rsidR="00A65BF4" w:rsidRPr="00B4216C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proteins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gr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kg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of dry matter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  <w:p w:rsidR="00A65BF4" w:rsidRPr="00B4216C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fats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gr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kg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of dry matter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  <w:p w:rsidR="00A65BF4" w:rsidRPr="009F0E4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F0E4E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carbohydrates</w:t>
            </w:r>
            <w:r w:rsidRPr="009F0E4E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gr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kg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of dry matter</w:t>
            </w:r>
            <w:r w:rsidRPr="009F0E4E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  <w:p w:rsidR="00A65BF4" w:rsidRPr="009F0E4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F0E4E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digested fiber</w:t>
            </w:r>
            <w:r w:rsidRPr="009F0E4E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gr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kg of total solids</w:t>
            </w:r>
            <w:r w:rsidRPr="009F0E4E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  <w:p w:rsidR="00A65BF4" w:rsidRPr="009F0E4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F0E4E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organic dry matter</w:t>
            </w:r>
            <w:r w:rsidRPr="009F0E4E">
              <w:rPr>
                <w:rFonts w:ascii="Arial" w:hAnsi="Arial" w:cs="Arial"/>
                <w:color w:val="000000"/>
                <w:sz w:val="21"/>
                <w:szCs w:val="21"/>
              </w:rPr>
              <w:t xml:space="preserve"> (%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of dry matter</w:t>
            </w:r>
            <w:r w:rsidRPr="009F0E4E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BF4" w:rsidRPr="009F0E4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65BF4" w:rsidRPr="005822CB" w:rsidTr="00A65BF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2C709B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2.10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975324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Morphology of remaining yeast:</w:t>
            </w:r>
          </w:p>
          <w:p w:rsidR="00A65BF4" w:rsidRPr="00B4216C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proteins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gr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kg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of dry matter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  <w:p w:rsidR="00A65BF4" w:rsidRPr="00B4216C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fats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gr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kg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of dry matter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  <w:p w:rsidR="00A65BF4" w:rsidRPr="009F0E4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F0E4E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carbohydrates</w:t>
            </w:r>
            <w:r w:rsidRPr="009F0E4E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gr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kg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of dry matter</w:t>
            </w:r>
            <w:r w:rsidRPr="009F0E4E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  <w:p w:rsidR="00A65BF4" w:rsidRPr="009F0E4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F0E4E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digested fiber</w:t>
            </w:r>
            <w:r w:rsidRPr="009F0E4E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gr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kg of total solids</w:t>
            </w:r>
            <w:r w:rsidRPr="009F0E4E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  <w:p w:rsidR="00A65BF4" w:rsidRPr="00975324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F0E4E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organic dry matter</w:t>
            </w:r>
            <w:r w:rsidRPr="009F0E4E">
              <w:rPr>
                <w:rFonts w:ascii="Arial" w:hAnsi="Arial" w:cs="Arial"/>
                <w:color w:val="000000"/>
                <w:sz w:val="21"/>
                <w:szCs w:val="21"/>
              </w:rPr>
              <w:t xml:space="preserve"> (%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of dry matter</w:t>
            </w:r>
            <w:r w:rsidRPr="009F0E4E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BF4" w:rsidRPr="00A135E8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65BF4" w:rsidRPr="00A135E8" w:rsidTr="00A65BF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969F2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975324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Additional information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BF4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A65BF4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A65BF4" w:rsidRPr="00A135E8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A65BF4" w:rsidRDefault="00A65BF4" w:rsidP="00A65BF4">
      <w:pPr>
        <w:rPr>
          <w:rFonts w:ascii="Arial" w:hAnsi="Arial" w:cs="Arial"/>
          <w:sz w:val="21"/>
          <w:szCs w:val="21"/>
        </w:rPr>
      </w:pPr>
    </w:p>
    <w:p w:rsidR="00A65BF4" w:rsidRDefault="00A65BF4" w:rsidP="00A65BF4">
      <w:pPr>
        <w:rPr>
          <w:rFonts w:ascii="Arial" w:hAnsi="Arial" w:cs="Arial"/>
          <w:sz w:val="21"/>
          <w:szCs w:val="21"/>
        </w:rPr>
      </w:pPr>
    </w:p>
    <w:p w:rsidR="00A65BF4" w:rsidRDefault="00A65BF4" w:rsidP="00A65BF4">
      <w:pPr>
        <w:rPr>
          <w:rFonts w:ascii="Arial" w:hAnsi="Arial" w:cs="Arial"/>
          <w:sz w:val="21"/>
          <w:szCs w:val="21"/>
        </w:rPr>
      </w:pPr>
    </w:p>
    <w:p w:rsidR="00A65BF4" w:rsidRDefault="00A65BF4" w:rsidP="00A65BF4">
      <w:pPr>
        <w:rPr>
          <w:rFonts w:ascii="Arial" w:hAnsi="Arial" w:cs="Arial"/>
          <w:sz w:val="21"/>
          <w:szCs w:val="21"/>
        </w:rPr>
      </w:pPr>
    </w:p>
    <w:p w:rsidR="00A65BF4" w:rsidRPr="00FF48F1" w:rsidRDefault="00A65BF4" w:rsidP="00A65BF4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tbl>
      <w:tblPr>
        <w:tblW w:w="9830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2340"/>
        <w:gridCol w:w="1895"/>
      </w:tblGrid>
      <w:tr w:rsidR="00A65BF4" w:rsidRPr="00BA79BE" w:rsidTr="00A65BF4">
        <w:trPr>
          <w:gridAfter w:val="2"/>
          <w:wAfter w:w="4235" w:type="dxa"/>
          <w:trHeight w:val="315"/>
        </w:trPr>
        <w:tc>
          <w:tcPr>
            <w:tcW w:w="5595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65BF4" w:rsidRDefault="00A65BF4" w:rsidP="007C6C0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lastRenderedPageBreak/>
              <w:t xml:space="preserve">  </w:t>
            </w:r>
            <w:r w:rsidRPr="00BA79BE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3</w:t>
            </w:r>
            <w:r w:rsidRPr="00865959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uk-UA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Energy requirements and prices</w:t>
            </w:r>
          </w:p>
          <w:p w:rsidR="00A65BF4" w:rsidRPr="00BA79BE" w:rsidRDefault="00A65BF4" w:rsidP="007C6C0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A65BF4" w:rsidRPr="00BA79BE" w:rsidTr="00A65BF4">
        <w:trPr>
          <w:trHeight w:val="315"/>
        </w:trPr>
        <w:tc>
          <w:tcPr>
            <w:tcW w:w="559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BF4" w:rsidRPr="00812966" w:rsidRDefault="00A65BF4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Quantity, price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5BF4" w:rsidRPr="00E850F9" w:rsidRDefault="00A65BF4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Price, EUR</w:t>
            </w:r>
          </w:p>
        </w:tc>
      </w:tr>
      <w:tr w:rsidR="00A65BF4" w:rsidRPr="005822CB" w:rsidTr="00A65BF4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F4" w:rsidRPr="00532E17" w:rsidRDefault="00A65BF4" w:rsidP="007C6C0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Natural gas, thousand m</w:t>
            </w:r>
            <w:r w:rsidRPr="00777D00">
              <w:rPr>
                <w:rFonts w:ascii="Arial" w:hAnsi="Arial" w:cs="Arial"/>
                <w:bCs/>
                <w:color w:val="000000"/>
                <w:sz w:val="21"/>
                <w:szCs w:val="21"/>
                <w:vertAlign w:val="superscript"/>
              </w:rPr>
              <w:t>3</w:t>
            </w:r>
            <w:r w:rsidRPr="00532E17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during operational period/year</w:t>
            </w:r>
            <w:r w:rsidRPr="00532E17">
              <w:rPr>
                <w:rFonts w:ascii="Arial" w:hAnsi="Arial" w:cs="Arial"/>
                <w:bCs/>
                <w:color w:val="000000"/>
                <w:sz w:val="21"/>
                <w:szCs w:val="21"/>
              </w:rPr>
              <w:t>,</w:t>
            </w:r>
          </w:p>
          <w:p w:rsidR="00A65BF4" w:rsidRPr="001F0F29" w:rsidRDefault="00A65BF4" w:rsidP="007C6C0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1F0F29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including adjustment production</w:t>
            </w:r>
          </w:p>
          <w:p w:rsidR="00A65BF4" w:rsidRPr="001F0F29" w:rsidRDefault="00A65BF4" w:rsidP="007C6C0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1F0F29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including spent grain drying</w:t>
            </w:r>
            <w:r w:rsidRPr="001F0F29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1F0F29">
              <w:rPr>
                <w:rFonts w:ascii="Arial" w:hAnsi="Arial" w:cs="Arial"/>
                <w:color w:val="000000"/>
                <w:sz w:val="21"/>
                <w:szCs w:val="21"/>
              </w:rPr>
              <w:t>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if any</w:t>
            </w:r>
            <w:r w:rsidRPr="001F0F29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F4" w:rsidRPr="00D23E47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3E47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A65BF4" w:rsidRPr="00D23E47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3E47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A65BF4" w:rsidRPr="00D23E47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BF4" w:rsidRPr="00D23E47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65BF4" w:rsidRPr="00D23E47" w:rsidRDefault="00A65BF4" w:rsidP="007C6C0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D23E47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A65BF4" w:rsidRPr="005822CB" w:rsidTr="00A65BF4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F4" w:rsidRPr="001F0F29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Electric energy</w:t>
            </w:r>
            <w:r w:rsidRPr="001F0F29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kWh season/year</w:t>
            </w:r>
          </w:p>
          <w:p w:rsidR="00A65BF4" w:rsidRPr="001F0F29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F0F29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total</w:t>
            </w:r>
            <w:r w:rsidRPr="001F0F29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</w:p>
          <w:p w:rsidR="00A65BF4" w:rsidRPr="001F0F29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F0F29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from the grid</w:t>
            </w:r>
          </w:p>
          <w:p w:rsidR="00A65BF4" w:rsidRPr="001F0F29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F0F29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own generation</w:t>
            </w:r>
          </w:p>
          <w:p w:rsidR="00A65BF4" w:rsidRPr="001F0F29" w:rsidRDefault="00A65BF4" w:rsidP="007C6C0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1F0F29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distillery grain decanting (if any</w:t>
            </w:r>
            <w:r w:rsidRPr="001F0F29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F4" w:rsidRPr="00D23E47" w:rsidRDefault="00A65BF4" w:rsidP="007C6C0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BF4" w:rsidRPr="00D23E47" w:rsidRDefault="00A65BF4" w:rsidP="007C6C0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A65BF4" w:rsidRPr="005822CB" w:rsidTr="00A65BF4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F4" w:rsidRPr="0012506D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Coal</w:t>
            </w:r>
            <w:r w:rsidRPr="0012506D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tonnes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day</w:t>
            </w:r>
            <w:r w:rsidRPr="0012506D">
              <w:rPr>
                <w:rFonts w:ascii="Arial" w:hAnsi="Arial" w:cs="Arial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month</w:t>
            </w:r>
            <w:r w:rsidRPr="0012506D">
              <w:rPr>
                <w:rFonts w:ascii="Arial" w:hAnsi="Arial" w:cs="Arial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year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F4" w:rsidRPr="00D23E47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BF4" w:rsidRPr="00D23E47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65BF4" w:rsidRPr="005822CB" w:rsidTr="00A65BF4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F4" w:rsidRPr="0012506D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Fuel oil</w:t>
            </w:r>
            <w:r w:rsidRPr="0012506D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tonnes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day</w:t>
            </w:r>
            <w:r w:rsidRPr="0012506D">
              <w:rPr>
                <w:rFonts w:ascii="Arial" w:hAnsi="Arial" w:cs="Arial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month</w:t>
            </w:r>
            <w:r w:rsidRPr="0012506D">
              <w:rPr>
                <w:rFonts w:ascii="Arial" w:hAnsi="Arial" w:cs="Arial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year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F4" w:rsidRPr="00D23E47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BF4" w:rsidRPr="00D23E47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65BF4" w:rsidRPr="005822CB" w:rsidTr="00A65BF4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F4" w:rsidRPr="008B15DA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Diesel fuel,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tonnes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day</w:t>
            </w:r>
            <w:r w:rsidRPr="008B15DA">
              <w:rPr>
                <w:rFonts w:ascii="Arial" w:hAnsi="Arial" w:cs="Arial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month</w:t>
            </w:r>
            <w:r w:rsidRPr="008B15DA">
              <w:rPr>
                <w:rFonts w:ascii="Arial" w:hAnsi="Arial" w:cs="Arial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year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F4" w:rsidRPr="00D23E47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BF4" w:rsidRPr="00D23E47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65BF4" w:rsidRPr="00BA79BE" w:rsidTr="00A65BF4">
        <w:trPr>
          <w:trHeight w:val="29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F4" w:rsidRPr="008B15DA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Other types of fuel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A65BF4" w:rsidRPr="00BA79BE" w:rsidRDefault="00A65BF4" w:rsidP="00A65BF4">
      <w:pPr>
        <w:rPr>
          <w:rFonts w:ascii="Arial" w:hAnsi="Arial" w:cs="Arial"/>
          <w:sz w:val="21"/>
          <w:szCs w:val="21"/>
        </w:rPr>
      </w:pPr>
    </w:p>
    <w:tbl>
      <w:tblPr>
        <w:tblW w:w="9830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4235"/>
      </w:tblGrid>
      <w:tr w:rsidR="00A65BF4" w:rsidRPr="00BA79BE" w:rsidTr="00A65BF4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5BF4" w:rsidRPr="00BA79BE" w:rsidRDefault="00A65BF4" w:rsidP="007C6C0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</w:t>
            </w:r>
            <w:r w:rsidRPr="00BA79BE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9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5BF4" w:rsidRPr="00BA79BE" w:rsidRDefault="00A65BF4" w:rsidP="007C6C0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Plant and existing infrastructure</w:t>
            </w:r>
          </w:p>
        </w:tc>
      </w:tr>
      <w:tr w:rsidR="00A65BF4" w:rsidRPr="005822CB" w:rsidTr="00A65BF4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F4" w:rsidRPr="00E26D7B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Boiler</w:t>
            </w:r>
            <w:r w:rsidRPr="00E26D7B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house</w:t>
            </w:r>
            <w:r w:rsidRPr="00E26D7B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quantity and power of boilers</w:t>
            </w:r>
            <w:r w:rsidRPr="00E26D7B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65BF4" w:rsidRPr="005822CB" w:rsidTr="00A65BF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F4" w:rsidRPr="00E26D7B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Heat power station</w:t>
            </w:r>
            <w:r w:rsidRPr="00E26D7B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type</w:t>
            </w:r>
            <w:r w:rsidRPr="00E26D7B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power</w:t>
            </w:r>
            <w:r w:rsidRPr="00E26D7B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65BF4" w:rsidRPr="00BA79BE" w:rsidTr="00A65BF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</w:t>
            </w:r>
            <w:r w:rsidRPr="001F0F29">
              <w:rPr>
                <w:rFonts w:ascii="Arial" w:hAnsi="Arial" w:cs="Arial"/>
                <w:color w:val="000000"/>
                <w:sz w:val="21"/>
                <w:szCs w:val="21"/>
              </w:rPr>
              <w:t>rain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1F0F29">
              <w:rPr>
                <w:rFonts w:ascii="Arial" w:hAnsi="Arial" w:cs="Arial"/>
                <w:color w:val="000000"/>
                <w:sz w:val="21"/>
                <w:szCs w:val="21"/>
              </w:rPr>
              <w:t>field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s (number, volume)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65BF4" w:rsidRPr="005822CB" w:rsidTr="00A65BF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F4" w:rsidRPr="001F0F29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Distance from the plant to drain fields </w:t>
            </w:r>
            <w:r w:rsidRPr="001F0F29">
              <w:rPr>
                <w:rFonts w:ascii="Arial" w:hAnsi="Arial" w:cs="Arial"/>
                <w:color w:val="000000"/>
                <w:sz w:val="21"/>
                <w:szCs w:val="21"/>
              </w:rPr>
              <w:t>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km</w:t>
            </w:r>
            <w:r w:rsidRPr="001F0F29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65BF4" w:rsidRPr="005822CB" w:rsidTr="00A65BF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F4" w:rsidRPr="00812966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Available area for biogas plant installation</w:t>
            </w:r>
            <w:r w:rsidRPr="00B34B91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C4090F">
              <w:rPr>
                <w:rFonts w:ascii="Arial" w:hAnsi="Arial" w:cs="Arial"/>
                <w:color w:val="000000"/>
                <w:sz w:val="21"/>
                <w:szCs w:val="21"/>
              </w:rPr>
              <w:t>(</w:t>
            </w:r>
            <w:r w:rsidRPr="00DB0CF3">
              <w:rPr>
                <w:rFonts w:ascii="Arial" w:hAnsi="Arial" w:cs="Arial"/>
                <w:color w:val="000000"/>
                <w:sz w:val="21"/>
                <w:szCs w:val="21"/>
              </w:rPr>
              <w:t>ha</w:t>
            </w:r>
            <w:r w:rsidRPr="00C4090F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65BF4" w:rsidRPr="005822CB" w:rsidTr="00A65BF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F4" w:rsidRPr="00812966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Waste treatment facilities</w:t>
            </w:r>
            <w:r w:rsidRPr="00812966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number</w:t>
            </w:r>
            <w:r w:rsidRPr="00812966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type</w:t>
            </w:r>
            <w:r w:rsidRPr="00812966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volume</w:t>
            </w:r>
            <w:r w:rsidRPr="00812966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65BF4" w:rsidRPr="005822CB" w:rsidTr="00A65BF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F4" w:rsidRPr="00812966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Distance from brewery to waste treatment facility </w:t>
            </w:r>
            <w:r w:rsidRPr="00812966">
              <w:rPr>
                <w:rFonts w:ascii="Arial" w:hAnsi="Arial" w:cs="Arial"/>
                <w:color w:val="000000"/>
                <w:sz w:val="21"/>
                <w:szCs w:val="21"/>
              </w:rPr>
              <w:t>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km</w:t>
            </w:r>
            <w:r w:rsidRPr="00812966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65BF4" w:rsidRPr="005822CB" w:rsidTr="00A65BF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4.8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F4" w:rsidRPr="00A87131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Facility layout </w:t>
            </w:r>
            <w:r w:rsidRPr="00A87131">
              <w:rPr>
                <w:rFonts w:ascii="Arial" w:hAnsi="Arial" w:cs="Arial"/>
                <w:color w:val="000000"/>
                <w:sz w:val="21"/>
                <w:szCs w:val="21"/>
              </w:rPr>
              <w:t>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enclose if possible</w:t>
            </w:r>
            <w:r w:rsidRPr="00A87131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65BF4" w:rsidRPr="00BA79BE" w:rsidTr="00A65BF4">
        <w:trPr>
          <w:trHeight w:val="3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4.9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Agricultural land (ha)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65BF4" w:rsidRPr="005822CB" w:rsidTr="00A65BF4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4.10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F4" w:rsidRPr="00812966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Farms</w:t>
            </w:r>
            <w:r w:rsidRPr="00B34B91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or</w:t>
            </w:r>
            <w:r w:rsidRPr="00B34B91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other</w:t>
            </w:r>
            <w:r w:rsidRPr="00B34B91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food</w:t>
            </w:r>
            <w:r w:rsidRPr="00B34B91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industry plants in the 20-</w:t>
            </w:r>
            <w:smartTag w:uri="urn:schemas-microsoft-com:office:smarttags" w:element="metricconverter">
              <w:smartTagPr>
                <w:attr w:name="ProductID" w:val="30 km"/>
              </w:smartTagPr>
              <w:r>
                <w:rPr>
                  <w:rFonts w:ascii="Arial" w:hAnsi="Arial" w:cs="Arial"/>
                  <w:color w:val="000000"/>
                  <w:sz w:val="21"/>
                  <w:szCs w:val="21"/>
                </w:rPr>
                <w:t>30 km</w:t>
              </w:r>
            </w:smartTag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area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65BF4" w:rsidRPr="00BA79BE" w:rsidTr="00A65BF4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4.11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F4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Additional information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BF4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65BF4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65BF4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65BF4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65BF4" w:rsidRPr="00CA5B5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A65BF4" w:rsidRDefault="00A65BF4" w:rsidP="00A65BF4"/>
    <w:tbl>
      <w:tblPr>
        <w:tblW w:w="9830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4235"/>
      </w:tblGrid>
      <w:tr w:rsidR="00A65BF4" w:rsidRPr="00541BB3" w:rsidTr="00A65BF4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65BF4" w:rsidRDefault="00A65BF4" w:rsidP="007C6C0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5</w:t>
            </w:r>
          </w:p>
        </w:tc>
        <w:tc>
          <w:tcPr>
            <w:tcW w:w="9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65BF4" w:rsidRPr="00051842" w:rsidRDefault="00A65BF4" w:rsidP="007C6C06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Your priorities for biogas plant construction</w:t>
            </w:r>
          </w:p>
          <w:p w:rsidR="00A65BF4" w:rsidRPr="00A87131" w:rsidRDefault="00A65BF4" w:rsidP="007C6C06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 w:rsidRPr="00051842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(5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051842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–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scale</w:t>
            </w:r>
            <w:r w:rsidRPr="00051842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, 5 –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is the highest</w:t>
            </w:r>
            <w:r w:rsidRPr="00051842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)</w:t>
            </w:r>
          </w:p>
        </w:tc>
      </w:tr>
      <w:tr w:rsidR="00A65BF4" w:rsidTr="00A65BF4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BF4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Ecology, cleaning system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BF4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65BF4" w:rsidTr="00A65BF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BF4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BF4" w:rsidRPr="00BA79BE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Energy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BF4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65BF4" w:rsidTr="00A65BF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BF4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BF4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Organic fertilizer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BF4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A65BF4" w:rsidTr="00A65BF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BF4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BF4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Other (please specify)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BF4" w:rsidRDefault="00A65BF4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A65BF4" w:rsidRDefault="00A65BF4" w:rsidP="00A65BF4">
      <w:pPr>
        <w:rPr>
          <w:rFonts w:ascii="Arial" w:hAnsi="Arial" w:cs="Arial"/>
          <w:color w:val="000000"/>
          <w:sz w:val="21"/>
          <w:szCs w:val="21"/>
        </w:rPr>
      </w:pPr>
    </w:p>
    <w:p w:rsidR="00A65BF4" w:rsidRPr="00541BB3" w:rsidRDefault="00A65BF4" w:rsidP="00A65BF4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t>Date</w:t>
      </w:r>
    </w:p>
    <w:p w:rsidR="00A65BF4" w:rsidRDefault="00A65BF4" w:rsidP="00A65BF4">
      <w:pPr>
        <w:tabs>
          <w:tab w:val="left" w:pos="6770"/>
        </w:tabs>
        <w:rPr>
          <w:rFonts w:ascii="Tahoma" w:hAnsi="Tahoma" w:cs="Tahoma"/>
          <w:lang w:val="de-DE"/>
        </w:rPr>
      </w:pPr>
    </w:p>
    <w:p w:rsidR="007254BF" w:rsidRPr="008C1029" w:rsidRDefault="00E814CE" w:rsidP="008C1029"/>
    <w:sectPr w:rsidR="007254BF" w:rsidRPr="008C102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4CE" w:rsidRDefault="00E814CE" w:rsidP="009A6609">
      <w:r>
        <w:separator/>
      </w:r>
    </w:p>
  </w:endnote>
  <w:endnote w:type="continuationSeparator" w:id="0">
    <w:p w:rsidR="00E814CE" w:rsidRDefault="00E814CE" w:rsidP="009A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4CE" w:rsidRDefault="00E814CE" w:rsidP="009A6609">
      <w:r>
        <w:separator/>
      </w:r>
    </w:p>
  </w:footnote>
  <w:footnote w:type="continuationSeparator" w:id="0">
    <w:p w:rsidR="00E814CE" w:rsidRDefault="00E814CE" w:rsidP="009A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09" w:rsidRDefault="009A6609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-308610</wp:posOffset>
          </wp:positionV>
          <wp:extent cx="5939790" cy="612140"/>
          <wp:effectExtent l="0" t="0" r="3810" b="0"/>
          <wp:wrapNone/>
          <wp:docPr id="1" name="Рисунок 1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6609" w:rsidRDefault="009A6609">
    <w:pPr>
      <w:pStyle w:val="a3"/>
    </w:pPr>
  </w:p>
  <w:p w:rsidR="009A6609" w:rsidRDefault="009A66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09"/>
    <w:rsid w:val="00151C03"/>
    <w:rsid w:val="001E07F8"/>
    <w:rsid w:val="002C31E2"/>
    <w:rsid w:val="002F3DB0"/>
    <w:rsid w:val="003B39F4"/>
    <w:rsid w:val="00446476"/>
    <w:rsid w:val="006151EA"/>
    <w:rsid w:val="00637900"/>
    <w:rsid w:val="0080685E"/>
    <w:rsid w:val="008607F6"/>
    <w:rsid w:val="008C1029"/>
    <w:rsid w:val="009A6609"/>
    <w:rsid w:val="00A65BF4"/>
    <w:rsid w:val="00BB7D67"/>
    <w:rsid w:val="00C2158F"/>
    <w:rsid w:val="00C97D06"/>
    <w:rsid w:val="00D93129"/>
    <w:rsid w:val="00E25A7F"/>
    <w:rsid w:val="00E814CE"/>
    <w:rsid w:val="00F0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9AB48D8"/>
  <w15:chartTrackingRefBased/>
  <w15:docId w15:val="{ED802FF7-9304-47D5-A2FD-8F516FDA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F4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09"/>
    <w:pPr>
      <w:tabs>
        <w:tab w:val="center" w:pos="4677"/>
        <w:tab w:val="right" w:pos="9355"/>
      </w:tabs>
    </w:pPr>
    <w:rPr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9A6609"/>
  </w:style>
  <w:style w:type="paragraph" w:styleId="a5">
    <w:name w:val="footer"/>
    <w:basedOn w:val="a"/>
    <w:link w:val="a6"/>
    <w:uiPriority w:val="99"/>
    <w:unhideWhenUsed/>
    <w:rsid w:val="009A6609"/>
    <w:pPr>
      <w:tabs>
        <w:tab w:val="center" w:pos="4677"/>
        <w:tab w:val="right" w:pos="9355"/>
      </w:tabs>
    </w:pPr>
    <w:rPr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9A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3</cp:revision>
  <dcterms:created xsi:type="dcterms:W3CDTF">2020-07-15T16:16:00Z</dcterms:created>
  <dcterms:modified xsi:type="dcterms:W3CDTF">2020-07-15T16:17:00Z</dcterms:modified>
</cp:coreProperties>
</file>